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D9" w:rsidRPr="000A00D9" w:rsidRDefault="000A00D9" w:rsidP="000A00D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D9">
        <w:rPr>
          <w:rFonts w:ascii="Arial" w:eastAsia="Times New Roman" w:hAnsi="Arial" w:cs="Arial"/>
          <w:b/>
          <w:bCs/>
          <w:sz w:val="30"/>
          <w:lang w:eastAsia="ru-RU"/>
        </w:rPr>
        <w:t>Символ веры</w:t>
      </w:r>
    </w:p>
    <w:p w:rsidR="000A00D9" w:rsidRPr="000A00D9" w:rsidRDefault="000A00D9" w:rsidP="000A00D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D9">
        <w:rPr>
          <w:rFonts w:ascii="Arial" w:eastAsia="Times New Roman" w:hAnsi="Arial" w:cs="Arial"/>
          <w:i/>
          <w:iCs/>
          <w:sz w:val="18"/>
          <w:lang w:eastAsia="ru-RU"/>
        </w:rPr>
        <w:t>(при совершении Таинства текст читается  на церковнославянском языке, выделенном здесь жирным шрифтом)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4972"/>
        <w:gridCol w:w="4973"/>
      </w:tblGrid>
      <w:tr w:rsidR="000A00D9" w:rsidRPr="000A00D9" w:rsidTr="000A00D9"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Ве́рую</w:t>
            </w:r>
            <w:proofErr w:type="spellEnd"/>
            <w:proofErr w:type="gram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во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еди́наго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Бо́га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Отца́,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Вседержи́теля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Творца́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не́бу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и земли́,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ви́димым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же всем 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неви́димым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Верую </w:t>
            </w:r>
            <w:proofErr w:type="gramStart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во</w:t>
            </w:r>
            <w:proofErr w:type="gramEnd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 единого Бога Отца Вседержителя, Творца неба и земли, всего видимого и невидимого.</w:t>
            </w:r>
          </w:p>
        </w:tc>
      </w:tr>
      <w:tr w:rsidR="000A00D9" w:rsidRPr="000A00D9" w:rsidTr="000A00D9"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И во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еди́наго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proofErr w:type="gram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Го́спода</w:t>
            </w:r>
            <w:proofErr w:type="spellEnd"/>
            <w:proofErr w:type="gram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Иису́са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Христа́,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Сы́на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Бо́жия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Единоро́днаго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И́же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от Отца́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рожде́ннаго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пре́жде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всех век;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Све́та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от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Све́та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Бо́га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и́стинна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от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Бо́га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и́стинна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рожде́нна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несотворе́нна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единосу́щна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Отцу́,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И́мже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вся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бы́ша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И во единого Господа Иисуса Христа, Сына Божия, Единородного, Рождённого от Отца прежде всех веков, Света от Света, Бога истинного от Бога истинного, рождённого, не сотворённого, одного существа со Отцом, через</w:t>
            </w:r>
            <w:proofErr w:type="gramStart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 К</w:t>
            </w:r>
            <w:proofErr w:type="gramEnd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оторого всё сотворено;</w:t>
            </w:r>
          </w:p>
        </w:tc>
      </w:tr>
      <w:tr w:rsidR="000A00D9" w:rsidRPr="000A00D9" w:rsidTr="000A00D9"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Нас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ра́ди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челове́к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на́шего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ра́ди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спасе́ния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сше́дшаго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с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небе́с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воплоти́вшагося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от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Ду́ха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Свя́та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Мари́и</w:t>
            </w:r>
            <w:proofErr w:type="spellEnd"/>
            <w:proofErr w:type="gram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Д</w:t>
            </w:r>
            <w:proofErr w:type="gram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е́вы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вочелове́чшася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. 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для нас людей и для нашего спасения сошедшего с небес, принявшего плоть от Духа Святого и Марии Девы и сделавшегося человеком,</w:t>
            </w:r>
          </w:p>
        </w:tc>
      </w:tr>
      <w:tr w:rsidR="000A00D9" w:rsidRPr="000A00D9" w:rsidTr="000A00D9"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Распя́таго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же за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ны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при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Понти́йстем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Пила́те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страда́вша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погребе́нна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. 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распятого</w:t>
            </w:r>
            <w:proofErr w:type="gramEnd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 за нас при Понтии Пилате, страдавшего и погребённого,</w:t>
            </w:r>
          </w:p>
        </w:tc>
      </w:tr>
      <w:tr w:rsidR="000A00D9" w:rsidRPr="000A00D9" w:rsidTr="000A00D9"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воскре́сшаго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в </w:t>
            </w:r>
            <w:proofErr w:type="spellStart"/>
            <w:proofErr w:type="gram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тре́тий</w:t>
            </w:r>
            <w:proofErr w:type="spellEnd"/>
            <w:proofErr w:type="gram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день по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Писа́нием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воскресшего</w:t>
            </w:r>
            <w:proofErr w:type="gramEnd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 в третий день согласно с Писаниями (пророческими),</w:t>
            </w:r>
          </w:p>
        </w:tc>
      </w:tr>
      <w:tr w:rsidR="000A00D9" w:rsidRPr="000A00D9" w:rsidTr="000A00D9"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возше́дшаго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на небеса́, 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седя́ща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proofErr w:type="gram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одесну́ю</w:t>
            </w:r>
            <w:proofErr w:type="spellEnd"/>
            <w:proofErr w:type="gram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Отца́. 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восшедшего</w:t>
            </w:r>
            <w:proofErr w:type="spellEnd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 на небеса и сидящего с правой стороны от Отца,</w:t>
            </w:r>
            <w:proofErr w:type="gramEnd"/>
          </w:p>
        </w:tc>
      </w:tr>
      <w:tr w:rsidR="000A00D9" w:rsidRPr="000A00D9" w:rsidTr="000A00D9"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па́ки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гряду́щаго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со </w:t>
            </w:r>
            <w:proofErr w:type="spellStart"/>
            <w:proofErr w:type="gram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сла́вою</w:t>
            </w:r>
            <w:proofErr w:type="spellEnd"/>
            <w:proofErr w:type="gram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суди́ти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живы́м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ме́ртвым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Его́же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Ца́рствию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не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бу́дет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конца́. 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и снова грядущего со славою судить живых и мёртвых, Царству Его не будет конца.</w:t>
            </w:r>
          </w:p>
        </w:tc>
      </w:tr>
      <w:tr w:rsidR="000A00D9" w:rsidRPr="000A00D9" w:rsidTr="000A00D9"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И в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Ду́ха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Свята́го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Го́спода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животворя́щаго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И́же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от Отца́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исходя́щаго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И́же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gram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со</w:t>
            </w:r>
            <w:proofErr w:type="gram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Отце́м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Сы́ном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спокланя́ема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ссла́вима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глаго́лавшего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проро́ки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И в Святого Духа, Господа, дающего жизнь, исходящего от Отца, </w:t>
            </w:r>
            <w:proofErr w:type="spellStart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поклоняемого</w:t>
            </w:r>
            <w:proofErr w:type="spellEnd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 и прославляемого вместе с Отцом и Сыном, говорившего чрез пророков.</w:t>
            </w:r>
          </w:p>
        </w:tc>
      </w:tr>
      <w:tr w:rsidR="000A00D9" w:rsidRPr="000A00D9" w:rsidTr="000A00D9"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Во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еди́ну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proofErr w:type="gram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Святу́ю</w:t>
            </w:r>
            <w:proofErr w:type="spellEnd"/>
            <w:proofErr w:type="gram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,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Собо́рную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и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Апо́стольскую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Це́рковь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. 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И </w:t>
            </w:r>
            <w:proofErr w:type="gramStart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во</w:t>
            </w:r>
            <w:proofErr w:type="gramEnd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 единую, Святую, Соборную и Апостольскую Церковь.</w:t>
            </w:r>
          </w:p>
        </w:tc>
      </w:tr>
      <w:tr w:rsidR="000A00D9" w:rsidRPr="000A00D9" w:rsidTr="000A00D9"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Испове́дую</w:t>
            </w:r>
            <w:proofErr w:type="spellEnd"/>
            <w:proofErr w:type="gram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еди́но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креще́ние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во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оставле́ние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грехо́в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Исповедую единое крещение </w:t>
            </w:r>
            <w:proofErr w:type="gramStart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во</w:t>
            </w:r>
            <w:proofErr w:type="gramEnd"/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 оставление грехов.</w:t>
            </w:r>
          </w:p>
        </w:tc>
      </w:tr>
      <w:tr w:rsidR="000A00D9" w:rsidRPr="000A00D9" w:rsidTr="000A00D9"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Ча́ю</w:t>
            </w:r>
            <w:proofErr w:type="spellEnd"/>
            <w:proofErr w:type="gram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воскресе́ния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ме́ртвых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,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Ожидаю воскресения мёртвых</w:t>
            </w:r>
          </w:p>
        </w:tc>
      </w:tr>
      <w:tr w:rsidR="000A00D9" w:rsidRPr="000A00D9" w:rsidTr="000A00D9">
        <w:tc>
          <w:tcPr>
            <w:tcW w:w="4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и </w:t>
            </w:r>
            <w:proofErr w:type="spellStart"/>
            <w:proofErr w:type="gram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жи́зни</w:t>
            </w:r>
            <w:proofErr w:type="spellEnd"/>
            <w:proofErr w:type="gram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бу́дущаго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ве́ка</w:t>
            </w:r>
            <w:proofErr w:type="spell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. </w:t>
            </w:r>
            <w:proofErr w:type="spellStart"/>
            <w:proofErr w:type="gramStart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Ами́нь</w:t>
            </w:r>
            <w:proofErr w:type="spellEnd"/>
            <w:proofErr w:type="gramEnd"/>
            <w:r w:rsidRPr="000A00D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 </w:t>
            </w:r>
          </w:p>
          <w:p w:rsidR="000A00D9" w:rsidRPr="000A00D9" w:rsidRDefault="000A00D9" w:rsidP="000A00D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D9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 и жизнь будущего века. Аминь. </w:t>
            </w:r>
          </w:p>
        </w:tc>
      </w:tr>
    </w:tbl>
    <w:p w:rsidR="003E2BBE" w:rsidRPr="000A00D9" w:rsidRDefault="003E2BBE" w:rsidP="000A00D9"/>
    <w:sectPr w:rsidR="003E2BBE" w:rsidRPr="000A00D9" w:rsidSect="00B37AE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E2"/>
    <w:rsid w:val="0009472E"/>
    <w:rsid w:val="000A00D9"/>
    <w:rsid w:val="0022335F"/>
    <w:rsid w:val="003E2BBE"/>
    <w:rsid w:val="005D5709"/>
    <w:rsid w:val="00B3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AE2"/>
    <w:rPr>
      <w:b/>
      <w:bCs/>
    </w:rPr>
  </w:style>
  <w:style w:type="character" w:styleId="a4">
    <w:name w:val="Emphasis"/>
    <w:basedOn w:val="a0"/>
    <w:uiPriority w:val="20"/>
    <w:qFormat/>
    <w:rsid w:val="000A00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2012-10-17T06:48:00Z</dcterms:created>
  <dcterms:modified xsi:type="dcterms:W3CDTF">2012-10-17T06:56:00Z</dcterms:modified>
</cp:coreProperties>
</file>